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71" w:rsidRDefault="00DC1871" w:rsidP="00DC1871">
      <w:pPr>
        <w:rPr>
          <w:rFonts w:hint="eastAsia"/>
        </w:rPr>
      </w:pPr>
      <w:r>
        <w:rPr>
          <w:rFonts w:hint="eastAsia"/>
        </w:rPr>
        <w:t>信長探訪倶楽部</w:t>
      </w:r>
      <w:r>
        <w:rPr>
          <w:rFonts w:hint="eastAsia"/>
        </w:rPr>
        <w:t>5</w:t>
      </w:r>
      <w:r>
        <w:rPr>
          <w:rFonts w:hint="eastAsia"/>
        </w:rPr>
        <w:t>月行事</w:t>
      </w:r>
    </w:p>
    <w:p w:rsidR="00DC1871" w:rsidRDefault="00DC1871" w:rsidP="00DC1871">
      <w:pPr>
        <w:rPr>
          <w:rFonts w:hint="eastAsia"/>
        </w:rPr>
      </w:pPr>
      <w:r>
        <w:rPr>
          <w:rFonts w:hint="eastAsia"/>
        </w:rPr>
        <w:t>信長探訪倶楽部</w:t>
      </w:r>
      <w:r>
        <w:rPr>
          <w:rFonts w:hint="eastAsia"/>
        </w:rPr>
        <w:t xml:space="preserve">  </w:t>
      </w:r>
      <w:r>
        <w:rPr>
          <w:rFonts w:hint="eastAsia"/>
        </w:rPr>
        <w:t>信長とその時代を訪ねて</w:t>
      </w:r>
    </w:p>
    <w:p w:rsidR="00DC1871" w:rsidRDefault="00DC1871" w:rsidP="00DC1871"/>
    <w:p w:rsidR="00DC1871" w:rsidRDefault="00DC1871" w:rsidP="00DC1871">
      <w:pPr>
        <w:rPr>
          <w:rFonts w:hint="eastAsia"/>
        </w:rPr>
      </w:pPr>
      <w:r>
        <w:rPr>
          <w:rFonts w:hint="eastAsia"/>
        </w:rPr>
        <w:t>歴史が好きで、信長とその時代に関心の深い人が集まり、戦国の世を駆け抜けた風雲児織田信長の生誕から本能寺の死に至るまでの足跡の検証を、仲間の語り合いと現場への訪問により、新たな面が発見出来たら面白いのではないかと、この集いを企画しました。</w:t>
      </w:r>
    </w:p>
    <w:p w:rsidR="00DC1871" w:rsidRDefault="00DC1871" w:rsidP="00DC1871"/>
    <w:p w:rsidR="00DC1871" w:rsidRDefault="00DC1871" w:rsidP="00DC1871">
      <w:pPr>
        <w:rPr>
          <w:rFonts w:hint="eastAsia"/>
        </w:rPr>
      </w:pPr>
      <w:r>
        <w:rPr>
          <w:rFonts w:hint="eastAsia"/>
        </w:rPr>
        <w:t>活動内容</w:t>
      </w:r>
    </w:p>
    <w:p w:rsidR="00DC1871" w:rsidRDefault="00DC1871" w:rsidP="00DC1871">
      <w:pPr>
        <w:rPr>
          <w:rFonts w:hint="eastAsia"/>
        </w:rPr>
      </w:pPr>
      <w:r>
        <w:rPr>
          <w:rFonts w:hint="eastAsia"/>
        </w:rPr>
        <w:t>毎月第２日曜日午後２時、楠公民館等で意見交換</w:t>
      </w:r>
    </w:p>
    <w:p w:rsidR="00DC1871" w:rsidRDefault="00DC1871" w:rsidP="00DC1871">
      <w:pPr>
        <w:rPr>
          <w:rFonts w:hint="eastAsia"/>
        </w:rPr>
      </w:pPr>
      <w:r>
        <w:rPr>
          <w:rFonts w:hint="eastAsia"/>
        </w:rPr>
        <w:t>毎月第４日曜日適時、楠公民館前に集合、車等で現地訪問</w:t>
      </w:r>
    </w:p>
    <w:p w:rsidR="00DC1871" w:rsidRDefault="00DC1871" w:rsidP="00DC1871"/>
    <w:p w:rsidR="00DC1871" w:rsidRDefault="00DC1871" w:rsidP="00DC1871">
      <w:pPr>
        <w:rPr>
          <w:rFonts w:hint="eastAsia"/>
        </w:rPr>
      </w:pPr>
      <w:r>
        <w:rPr>
          <w:rFonts w:hint="eastAsia"/>
        </w:rPr>
        <w:t>５月の行事は、信長の「尾張統一」と題して意見交換を行い、それをベースに現地確認として、織田家の経済に重要な津島と尾張統一に大きな役割を果たした清須城を訪ねた。</w:t>
      </w:r>
    </w:p>
    <w:p w:rsidR="00DC1871" w:rsidRDefault="00DC1871" w:rsidP="00DC1871"/>
    <w:p w:rsidR="00DC1871" w:rsidRDefault="00DC1871" w:rsidP="00DC1871">
      <w:pPr>
        <w:rPr>
          <w:rFonts w:hint="eastAsia"/>
        </w:rPr>
      </w:pPr>
      <w:r>
        <w:rPr>
          <w:rFonts w:hint="eastAsia"/>
        </w:rPr>
        <w:t>６月の行事は、信長が戦国時代の雄として飛び立つことになる「桶狭間の戦い」について、各自意見を出し合い、その結果を踏まえて「大高城」「桶狭間」の現地確認を予定しています。</w:t>
      </w:r>
    </w:p>
    <w:p w:rsidR="00DC1871" w:rsidRDefault="00DC1871" w:rsidP="00DC1871"/>
    <w:p w:rsidR="00DC1871" w:rsidRDefault="00DC1871" w:rsidP="00DC1871">
      <w:pPr>
        <w:rPr>
          <w:rFonts w:hint="eastAsia"/>
        </w:rPr>
      </w:pPr>
      <w:r>
        <w:rPr>
          <w:rFonts w:hint="eastAsia"/>
        </w:rPr>
        <w:t>こうした意見交換や現地確認に関心のある方は、下記までお問い合わせ下さい。</w:t>
      </w:r>
    </w:p>
    <w:p w:rsidR="00DC1871" w:rsidRDefault="00DC1871" w:rsidP="00DC1871">
      <w:pPr>
        <w:rPr>
          <w:rFonts w:hint="eastAsia"/>
        </w:rPr>
      </w:pPr>
      <w:r>
        <w:rPr>
          <w:rFonts w:hint="eastAsia"/>
        </w:rPr>
        <w:t>新しい仲間、大歓迎です。</w:t>
      </w:r>
    </w:p>
    <w:p w:rsidR="00DC1871" w:rsidRDefault="00DC1871" w:rsidP="00DC1871">
      <w:pPr>
        <w:rPr>
          <w:rFonts w:hint="eastAsia"/>
        </w:rPr>
      </w:pPr>
      <w:r>
        <w:rPr>
          <w:rFonts w:hint="eastAsia"/>
        </w:rPr>
        <w:t>信長探訪倶楽部：問合せ　野﨑　０９０－７８６０－４２５４</w:t>
      </w:r>
    </w:p>
    <w:p w:rsidR="00DC1871" w:rsidRDefault="00DC1871" w:rsidP="00DC1871">
      <w:pPr>
        <w:rPr>
          <w:rFonts w:hint="eastAsia"/>
        </w:rPr>
      </w:pPr>
      <w:r>
        <w:rPr>
          <w:rFonts w:hint="eastAsia"/>
        </w:rPr>
        <w:t>楠地区まちづくり協議会</w:t>
      </w:r>
    </w:p>
    <w:p w:rsidR="00DC1871" w:rsidRDefault="00DC1871" w:rsidP="00DC1871">
      <w:pPr>
        <w:rPr>
          <w:rFonts w:hint="eastAsia"/>
        </w:rPr>
      </w:pPr>
      <w:r>
        <w:rPr>
          <w:rFonts w:hint="eastAsia"/>
        </w:rPr>
        <w:t>三重県四日市市北五味塚</w:t>
      </w:r>
      <w:r>
        <w:rPr>
          <w:rFonts w:hint="eastAsia"/>
        </w:rPr>
        <w:t>2060-72</w:t>
      </w:r>
    </w:p>
    <w:p w:rsidR="00035DE0" w:rsidRDefault="00DC1871" w:rsidP="00DC1871">
      <w:pPr>
        <w:rPr>
          <w:rFonts w:hint="eastAsia"/>
        </w:rPr>
      </w:pPr>
      <w:r>
        <w:t>TEL :059-398-3121</w:t>
      </w:r>
    </w:p>
    <w:p w:rsidR="00DC1871" w:rsidRDefault="00DC1871" w:rsidP="00DC1871">
      <w:pPr>
        <w:rPr>
          <w:rFonts w:hint="eastAsia"/>
        </w:rPr>
      </w:pPr>
    </w:p>
    <w:p w:rsidR="0070701F" w:rsidRDefault="0070701F" w:rsidP="00DC1871">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3097010</wp:posOffset>
                </wp:positionH>
                <wp:positionV relativeFrom="paragraph">
                  <wp:posOffset>142298</wp:posOffset>
                </wp:positionV>
                <wp:extent cx="2701290" cy="2441575"/>
                <wp:effectExtent l="0" t="0" r="22860" b="15875"/>
                <wp:wrapNone/>
                <wp:docPr id="6" name="テキスト ボックス 6"/>
                <wp:cNvGraphicFramePr/>
                <a:graphic xmlns:a="http://schemas.openxmlformats.org/drawingml/2006/main">
                  <a:graphicData uri="http://schemas.microsoft.com/office/word/2010/wordprocessingShape">
                    <wps:wsp>
                      <wps:cNvSpPr txBox="1"/>
                      <wps:spPr>
                        <a:xfrm>
                          <a:off x="0" y="0"/>
                          <a:ext cx="2701290" cy="244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01F" w:rsidRDefault="0070701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65pt;height:148.2pt">
                                  <v:imagedata r:id="rId5" o:title="18-2"/>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43.85pt;margin-top:11.2pt;width:212.7pt;height:192.25pt;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cYswIAAMIFAAAOAAAAZHJzL2Uyb0RvYy54bWysVMFu2zAMvQ/YPwi6r06ypF2DOkXWIsOA&#10;Yi3WDj0rstQIlUVBUmNnxwYY9hH7hWHnfY9/ZJTspGnXS4ddbFJ8pMgnkkfHdanJUjivwOS0v9ej&#10;RBgOhTI3Of1yNXvzjhIfmCmYBiNyuhKeHk9evzqq7FgMYAG6EI5gEOPHlc3pIgQ7zjLPF6Jkfg+s&#10;MGiU4EoWUHU3WeFYhdFLnQ16vf2sAldYB1x4j6enrZFOUnwpBQ/nUnoRiM4p5hbS16XvPH6zyREb&#10;3zhmF4p3abB/yKJkyuCl21CnLDBy59RfoUrFHXiQYY9DmYGUiotUA1bT7z2p5nLBrEi1IDnebmny&#10;/y8s/7S8cEQVOd2nxLASn6hZf2vufzb3v5v1d9KsfzTrdXP/C3WyH+mqrB+j16VFv1C/hxqffXPu&#10;8TCyUEtXxj/WR9COxK+2ZIs6EI6Hg4Nef3CIJo62wXDYHx2MYpzswd06Hz4IKEkUcurwNRPJbHnm&#10;QwvdQOJtHrQqZkrrpMQOEifakSXDt9chJYnBH6G0IRWW/nbUS4Ef2WLorf9cM37bpbeDwnjaxOtE&#10;6rUurUhRS0WSwkqLiNHms5DIdWLkmRwZ58Js80zoiJJY0UscO/xDVi9xbutAj3QzmLB1LpUB17L0&#10;mNridkOtbPH4hjt1RzHU87prnTkUK+wcB+0oestnCok+Yz5cMIezhx2B+ySc40dqwNeBTqJkAe7r&#10;c+cRjyOBVkoqnOWcGlw2lOiPBkflsD8cxtFPynB0MEDF7VrmuxZzV54ANkwf95blSYz4oDeidFBe&#10;49KZxjvRxAzHm3MaNuJJaPcLLi0uptMEwmG3LJyZS8tj6EhubK+r+po527V3wMn4BJuZZ+MnXd5i&#10;o6e307sAM5VGINLbctrRjosiDVG31OIm2tUT6mH1Tv4AAAD//wMAUEsDBBQABgAIAAAAIQDjb3c7&#10;4AAAAAoBAAAPAAAAZHJzL2Rvd25yZXYueG1sTI/BTsMwEETvSPyDtUjcqJ20StsQp0IFJBAHREGc&#10;nXhJ0sbrKHbb8PcsJziu5mnmbbGZXC9OOIbOk4ZkpkAg1d521Gj4eH+8WYEI0ZA1vSfU8I0BNuXl&#10;RWFy68/0hqddbASXUMiNhjbGIZcy1C06E2Z+QOLsy4/ORD7HRtrRnLnc9TJVKpPOdMQLrRlw22J9&#10;2B2dhm7KnlT12fTu8JI8vz7I/XY/v9f6+mq6uwURcYp/MPzqszqU7FT5I9kgeg2L1XLJqIY0XYBg&#10;YJ3MExAVJypbgywL+f+F8gcAAP//AwBQSwECLQAUAAYACAAAACEAtoM4kv4AAADhAQAAEwAAAAAA&#10;AAAAAAAAAAAAAAAAW0NvbnRlbnRfVHlwZXNdLnhtbFBLAQItABQABgAIAAAAIQA4/SH/1gAAAJQB&#10;AAALAAAAAAAAAAAAAAAAAC8BAABfcmVscy8ucmVsc1BLAQItABQABgAIAAAAIQARLmcYswIAAMIF&#10;AAAOAAAAAAAAAAAAAAAAAC4CAABkcnMvZTJvRG9jLnhtbFBLAQItABQABgAIAAAAIQDjb3c74AAA&#10;AAoBAAAPAAAAAAAAAAAAAAAAAA0FAABkcnMvZG93bnJldi54bWxQSwUGAAAAAAQABADzAAAAGgYA&#10;AAAA&#10;" fillcolor="white [3201]" strokeweight=".5pt">
                <v:textbox style="mso-fit-shape-to-text:t">
                  <w:txbxContent>
                    <w:p w:rsidR="0070701F" w:rsidRDefault="0070701F">
                      <w:r>
                        <w:pict>
                          <v:shape id="_x0000_i1025" type="#_x0000_t75" style="width:197.65pt;height:148.2pt">
                            <v:imagedata r:id="rId5" o:title="18-2"/>
                          </v:shape>
                        </w:pic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21301</wp:posOffset>
                </wp:positionH>
                <wp:positionV relativeFrom="paragraph">
                  <wp:posOffset>142298</wp:posOffset>
                </wp:positionV>
                <wp:extent cx="2867891" cy="2441863"/>
                <wp:effectExtent l="0" t="0" r="27940" b="15875"/>
                <wp:wrapNone/>
                <wp:docPr id="5" name="テキスト ボックス 5"/>
                <wp:cNvGraphicFramePr/>
                <a:graphic xmlns:a="http://schemas.openxmlformats.org/drawingml/2006/main">
                  <a:graphicData uri="http://schemas.microsoft.com/office/word/2010/wordprocessingShape">
                    <wps:wsp>
                      <wps:cNvSpPr txBox="1"/>
                      <wps:spPr>
                        <a:xfrm>
                          <a:off x="0" y="0"/>
                          <a:ext cx="2867891" cy="24418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01F" w:rsidRDefault="0070701F">
                            <w:r>
                              <w:pict>
                                <v:shape id="_x0000_i1026" type="#_x0000_t75" style="width:210.75pt;height:158.05pt">
                                  <v:imagedata r:id="rId6" o:title="18-1"/>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5" o:spid="_x0000_s1027" type="#_x0000_t202" style="position:absolute;left:0;text-align:left;margin-left:1.7pt;margin-top:11.2pt;width:225.8pt;height:192.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HotwIAAMkFAAAOAAAAZHJzL2Uyb0RvYy54bWysVMFOGzEQvVfqP1i+l01CEkLEBqWgVJUQ&#10;oELF2fHaZIXXY9kmu+mRSKgf0V+oeu737I907N2EQLlQ9bI743kznnmemaPjqlBkKazLQae0u9eh&#10;RGgOWa5vU/r1evZhRInzTGdMgRYpXQlHjyfv3x2VZix6sACVCUswiHbj0qR04b0ZJ4njC1EwtwdG&#10;aDRKsAXzqNrbJLOsxOiFSnqdzjApwWbGAhfO4elpY6STGF9Kwf2FlE54olKKufn4tfE7D99kcsTG&#10;t5aZRc7bNNg/ZFGwXOOl21CnzDNyb/O/QhU5t+BA+j0ORQJS5lzEGrCabudFNVcLZkSsBclxZkuT&#10;+39h+fny0pI8S+mAEs0KfKJ6/Vg//Kwfftfr76Re/6jX6/rhF+pkEOgqjRuj15VBP199hAqffXPu&#10;8DCwUElbhD/WR9COxK+2ZIvKE46HvdHwYHTYpYSjrdfvd0fD/RAneXI31vlPAgoShJRafM1IMlue&#10;Od9AN5BwmwOVZ7NcqaiEDhInypIlw7dXPiaJwZ+hlCZlSof7g04M/MwWQm/954rxuza9HRTGUzpc&#10;J2KvtWkFihoqouRXSgSM0l+ERK4jI6/kyDgXeptnRAeUxIre4tjin7J6i3NTB3rEm0H7rXORa7AN&#10;S8+pze421MoGj2+4U3cQfTWvYpNtO2UO2QobyEIzkc7wWY58nzHnL5nFEcSewbXiL/AjFeAjQStR&#10;sgD77bXzgMfJQCslJY50SjXuHErUZ40Tc9jt98MGiEp/cNBDxe5a5rsWfV+cAPYN9ifmFsWA92oj&#10;SgvFDe6eabgTTUxzvDmlfiOe+GbN4O7iYjqNIJx5w/yZvjI8hA4chy67rm6YNW2XexyQc9iMPhu/&#10;aPYGGzydmd57mOVxEgLLDact+7gv4iy1uy0spF09op428OQPAAAA//8DAFBLAwQUAAYACAAAACEA&#10;RaJwId4AAAAIAQAADwAAAGRycy9kb3ducmV2LnhtbEyPQU/DMAyF70j8h8hI3FiybqugNJ3QAAnE&#10;ATEQ57QxbbfEqZpsK/8ec4KTbb2n5++V68k7ccQx9oE0zGcKBFITbE+tho/3x6trEDEZssYFQg3f&#10;GGFdnZ+VprDhRG943KZWcAjFwmjoUhoKKWPToTdxFgYk1r7C6E3ic2ylHc2Jw72TmVK59KYn/tCZ&#10;ATcdNvvtwWvop/xJ1Z+t8/uX+fPrg9xtdot7rS8vprtbEAmn9GeGX3xGh4qZ6nAgG4XTsFiyUUOW&#10;8WR5uVpxtZoXld+ArEr5v0D1AwAA//8DAFBLAQItABQABgAIAAAAIQC2gziS/gAAAOEBAAATAAAA&#10;AAAAAAAAAAAAAAAAAABbQ29udGVudF9UeXBlc10ueG1sUEsBAi0AFAAGAAgAAAAhADj9If/WAAAA&#10;lAEAAAsAAAAAAAAAAAAAAAAALwEAAF9yZWxzLy5yZWxzUEsBAi0AFAAGAAgAAAAhAERGAei3AgAA&#10;yQUAAA4AAAAAAAAAAAAAAAAALgIAAGRycy9lMm9Eb2MueG1sUEsBAi0AFAAGAAgAAAAhAEWicCHe&#10;AAAACAEAAA8AAAAAAAAAAAAAAAAAEQUAAGRycy9kb3ducmV2LnhtbFBLBQYAAAAABAAEAPMAAAAc&#10;BgAAAAA=&#10;" fillcolor="white [3201]" strokeweight=".5pt">
                <v:textbox style="mso-fit-shape-to-text:t">
                  <w:txbxContent>
                    <w:p w:rsidR="0070701F" w:rsidRDefault="0070701F">
                      <w:r>
                        <w:pict>
                          <v:shape id="_x0000_i1026" type="#_x0000_t75" style="width:210.75pt;height:158.05pt">
                            <v:imagedata r:id="rId6" o:title="18-1"/>
                          </v:shape>
                        </w:pict>
                      </w:r>
                    </w:p>
                  </w:txbxContent>
                </v:textbox>
              </v:shape>
            </w:pict>
          </mc:Fallback>
        </mc:AlternateContent>
      </w: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DC1871" w:rsidRDefault="0070701F" w:rsidP="00DC1871">
      <w:pPr>
        <w:rPr>
          <w:rFonts w:hint="eastAsia"/>
        </w:rPr>
      </w:pPr>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2982710</wp:posOffset>
                </wp:positionH>
                <wp:positionV relativeFrom="paragraph">
                  <wp:posOffset>-3175</wp:posOffset>
                </wp:positionV>
                <wp:extent cx="2618510" cy="2317115"/>
                <wp:effectExtent l="0" t="0" r="10795" b="26035"/>
                <wp:wrapNone/>
                <wp:docPr id="8" name="テキスト ボックス 8"/>
                <wp:cNvGraphicFramePr/>
                <a:graphic xmlns:a="http://schemas.openxmlformats.org/drawingml/2006/main">
                  <a:graphicData uri="http://schemas.microsoft.com/office/word/2010/wordprocessingShape">
                    <wps:wsp>
                      <wps:cNvSpPr txBox="1"/>
                      <wps:spPr>
                        <a:xfrm>
                          <a:off x="0" y="0"/>
                          <a:ext cx="2618510" cy="2317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01F" w:rsidRDefault="0070701F">
                            <w:r>
                              <w:pict>
                                <v:shape id="_x0000_i1027" type="#_x0000_t75" style="width:191.25pt;height:255pt">
                                  <v:imagedata r:id="rId7" o:title="18-4"/>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8" o:spid="_x0000_s1028" type="#_x0000_t202" style="position:absolute;left:0;text-align:left;margin-left:234.85pt;margin-top:-.25pt;width:206.2pt;height:182.4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UKtgIAAMkFAAAOAAAAZHJzL2Uyb0RvYy54bWysVM1O3DAQvlfqO1i+l2wWFuiKLNqCtqqE&#10;ABUqzl7HZiMcj2WbTbZHVqr6EH2Fquc+T16kYydZFsqFqpdk7PlmPPPNz9FxXSqyFNYVoDOa7gwo&#10;EZpDXujbjH65nr07pMR5pnOmQIuMroSjx5O3b44qMxZDWIDKhSXoRLtxZTK68N6Mk8TxhSiZ2wEj&#10;NCol2JJ5PNrbJLesQu+lSoaDwX5Sgc2NBS6cw9vTVkkn0b+UgvsLKZ3wRGUUY/Pxa+N3Hr7J5IiN&#10;by0zi4J3YbB/iKJkhcZHN65OmWfk3hZ/uSoLbsGB9DscygSkLLiIOWA26eBZNlcLZkTMBclxZkOT&#10;+39u+fny0pIizygWSrMSS9SsvzUPP5uH3836O2nWP5r1unn4hWdyGOiqjBuj1ZVBO19/gBrL3t87&#10;vAws1NKW4Y/5EdQj8asN2aL2hOPlcD89HKWo4qgb7qYHaToKfpJHc2Od/yigJEHIqMVqRpLZ8sz5&#10;FtpDwmsOVJHPCqXiIXSQOFGWLBnWXvkYJDp/glKaVBnd3x0NouMnuuB6Yz9XjN914W2h0J/S4TkR&#10;e60LK1DUUhElv1IiYJT+LCRyHRl5IUbGudCbOCM6oCRm9BrDDv8Y1WuM2zzQIr4M2m+My0KDbVl6&#10;Sm1+11MrWzzWcCvvIPp6XscmG/adMod8hQ1koZ1IZ/isQL7PmPOXzOIIYmPgWvEX+JEKsEjQSZQs&#10;wH596T7gcTJQS0mFI51RjTuHEvVJ48S8T/f2wgaIh73RwRAPdlsz39bo+/IEsG9SXF+GRzHgvepF&#10;aaG8wd0zDW+iimmOL2fU9+KJb9cM7i4uptMIwpk3zJ/pK8OD68Bx6LLr+oZZ03W5xwE5h3702fhZ&#10;s7fYYOnM9N7DrIiTEFhuOe3Yx30RZ6nbbWEhbZ8j6nEDT/4AAAD//wMAUEsDBBQABgAIAAAAIQAW&#10;KSxU4AAAAAkBAAAPAAAAZHJzL2Rvd25yZXYueG1sTI9BT4NAFITvJv6HzTPx1i60iIg8GlM10Xgw&#10;to3nBZ5Au/uWsNsW/73rSY+Tmcx8U6wmo8WJRtdbRojnEQji2jY9twi77fMsA+G84kZpy4TwTQ5W&#10;5eVFofLGnvmDThvfilDCLlcInfdDLqWrOzLKze1AHLwvOxrlgxxb2YzqHMqNlosoSqVRPYeFTg20&#10;7qg+bI4GoZ/Sl6j6bLU5vMWv709yv94vHxGvr6aHexCeJv8Xhl/8gA5lYKrskRsnNEKS3t2GKMLs&#10;BkTws2wRg6gQlmmSgCwL+f9B+QMAAP//AwBQSwECLQAUAAYACAAAACEAtoM4kv4AAADhAQAAEwAA&#10;AAAAAAAAAAAAAAAAAAAAW0NvbnRlbnRfVHlwZXNdLnhtbFBLAQItABQABgAIAAAAIQA4/SH/1gAA&#10;AJQBAAALAAAAAAAAAAAAAAAAAC8BAABfcmVscy8ucmVsc1BLAQItABQABgAIAAAAIQAlRnUKtgIA&#10;AMkFAAAOAAAAAAAAAAAAAAAAAC4CAABkcnMvZTJvRG9jLnhtbFBLAQItABQABgAIAAAAIQAWKSxU&#10;4AAAAAkBAAAPAAAAAAAAAAAAAAAAABAFAABkcnMvZG93bnJldi54bWxQSwUGAAAAAAQABADzAAAA&#10;HQYAAAAA&#10;" fillcolor="white [3201]" strokeweight=".5pt">
                <v:textbox style="mso-fit-shape-to-text:t">
                  <w:txbxContent>
                    <w:p w:rsidR="0070701F" w:rsidRDefault="0070701F">
                      <w:r>
                        <w:pict>
                          <v:shape id="_x0000_i1027" type="#_x0000_t75" style="width:191.25pt;height:255pt">
                            <v:imagedata r:id="rId7" o:title="18-4"/>
                          </v:shape>
                        </w:pic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10910</wp:posOffset>
                </wp:positionH>
                <wp:positionV relativeFrom="paragraph">
                  <wp:posOffset>-3175</wp:posOffset>
                </wp:positionV>
                <wp:extent cx="2743200" cy="2317173"/>
                <wp:effectExtent l="0" t="0" r="19050" b="26035"/>
                <wp:wrapNone/>
                <wp:docPr id="7" name="テキスト ボックス 7"/>
                <wp:cNvGraphicFramePr/>
                <a:graphic xmlns:a="http://schemas.openxmlformats.org/drawingml/2006/main">
                  <a:graphicData uri="http://schemas.microsoft.com/office/word/2010/wordprocessingShape">
                    <wps:wsp>
                      <wps:cNvSpPr txBox="1"/>
                      <wps:spPr>
                        <a:xfrm>
                          <a:off x="0" y="0"/>
                          <a:ext cx="2743200" cy="2317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01F" w:rsidRDefault="0070701F">
                            <w:r>
                              <w:pict>
                                <v:shape id="_x0000_i1028" type="#_x0000_t75" style="width:201pt;height:150.75pt">
                                  <v:imagedata r:id="rId8" o:title="18-3"/>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7" o:spid="_x0000_s1029" type="#_x0000_t202" style="position:absolute;left:0;text-align:left;margin-left:.85pt;margin-top:-.25pt;width:3in;height:182.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IHtQIAAMkFAAAOAAAAZHJzL2Uyb0RvYy54bWysVEtu2zAQ3RfoHQjuG/mXuDUiB24CFwWC&#10;JKhTZE1TZCyE4hAkY8ldxkDQQ/QKRdc9jy7SISV/kmaTohtpyHkznHnzOT6pCkWWwrocdEq7Bx1K&#10;hOaQ5fo2pV+vp+/eU+I80xlToEVKV8LRk/HbN8elGYkeLEBlwhJ0ot2oNCldeG9GSeL4QhTMHYAR&#10;GpUSbME8Hu1tkllWovdCJb1O5ygpwWbGAhfO4e1Zo6Tj6F9Kwf2llE54olKKsfn4tfE7D99kfMxG&#10;t5aZRc7bMNg/RFGwXOOjW1dnzDNyb/O/XBU5t+BA+gMORQJS5lzEHDCbbudZNrMFMyLmguQ4s6XJ&#10;/T+3/GJ5ZUmepXRIiWYFlqheP9YPP+uH3/X6O6nXP+r1un74hWcyDHSVxo3QambQzlcfocKyb+4d&#10;XgYWKmmL8Mf8COqR+NWWbFF5wvGyNxz0sYKUcNT1+t1hd9gPfpKdubHOfxJQkCCk1GI1I8lsee58&#10;A91AwmsOVJ5Nc6XiIXSQOFWWLBnWXvkYJDp/glKalCk96h92ouMnuuB6az9XjN+14e2h0J/S4TkR&#10;e60NK1DUUBElv1IiYJT+IiRyHRl5IUbGudDbOCM6oCRm9BrDFr+L6jXGTR5oEV8G7bfGRa7BNiw9&#10;pTa721ArGzzWcC/vIPpqXsUmixUON3PIVthAFpqJdIZPc+T7nDl/xSyOIDYGrhV/iR+pAIsErUTJ&#10;Auy3l+4DHicDtZSUONIp1bhzKFGfNU7Mh+5gEDZAPAwOhz082H3NfF+j74tTwL7p4voyPIoB79VG&#10;lBaKG9w9k/Amqpjm+HJK/UY89c2awd3FxWQSQTjzhvlzPTM8uA4chy67rm6YNW2XexyQC9iMPhs9&#10;a/YGGyydmdx7mOZxEnactuzjvoiz1O62sJD2zxG128DjPwAAAP//AwBQSwMEFAAGAAgAAAAhAInA&#10;DQTcAAAABwEAAA8AAABkcnMvZG93bnJldi54bWxMjsFOwzAQRO9I/IO1SNxapyQEFOJUqIAE6gHR&#10;VpydeEnS2usodtvw9ywnOD7NaOaVy8lZccIx9J4ULOYJCKTGm55aBbvty+weRIiajLaeUME3BlhW&#10;lxelLow/0weeNrEVPEKh0Aq6GIdCytB06HSY+wGJsy8/Oh0Zx1aaUZ953Fl5kyS5dLonfuj0gKsO&#10;m8Pm6BT0U/6a1J+tdYf14u39We5X+/RJqeur6fEBRMQp/pXhV5/VoWKn2h/JBGGZ77ioYHYLgtMs&#10;TZlrBWmeZSCrUv73r34AAAD//wMAUEsBAi0AFAAGAAgAAAAhALaDOJL+AAAA4QEAABMAAAAAAAAA&#10;AAAAAAAAAAAAAFtDb250ZW50X1R5cGVzXS54bWxQSwECLQAUAAYACAAAACEAOP0h/9YAAACUAQAA&#10;CwAAAAAAAAAAAAAAAAAvAQAAX3JlbHMvLnJlbHNQSwECLQAUAAYACAAAACEASyEiB7UCAADJBQAA&#10;DgAAAAAAAAAAAAAAAAAuAgAAZHJzL2Uyb0RvYy54bWxQSwECLQAUAAYACAAAACEAicANBNwAAAAH&#10;AQAADwAAAAAAAAAAAAAAAAAPBQAAZHJzL2Rvd25yZXYueG1sUEsFBgAAAAAEAAQA8wAAABgGAAAA&#10;AA==&#10;" fillcolor="white [3201]" strokeweight=".5pt">
                <v:textbox style="mso-fit-shape-to-text:t">
                  <w:txbxContent>
                    <w:p w:rsidR="0070701F" w:rsidRDefault="0070701F">
                      <w:r>
                        <w:pict>
                          <v:shape id="_x0000_i1028" type="#_x0000_t75" style="width:201pt;height:150.75pt">
                            <v:imagedata r:id="rId8" o:title="18-3"/>
                          </v:shape>
                        </w:pict>
                      </w:r>
                    </w:p>
                  </w:txbxContent>
                </v:textbox>
              </v:shape>
            </w:pict>
          </mc:Fallback>
        </mc:AlternateContent>
      </w: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bookmarkStart w:id="0" w:name="_GoBack"/>
      <w:bookmarkEnd w:id="0"/>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p w:rsidR="0070701F" w:rsidRDefault="0070701F" w:rsidP="00DC1871">
      <w:pPr>
        <w:rPr>
          <w:rFonts w:hint="eastAsia"/>
        </w:rPr>
      </w:pPr>
    </w:p>
    <w:sectPr w:rsidR="007070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71"/>
    <w:rsid w:val="00035DE0"/>
    <w:rsid w:val="0070701F"/>
    <w:rsid w:val="00DC1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0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0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0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野崎</dc:creator>
  <cp:lastModifiedBy>野崎</cp:lastModifiedBy>
  <cp:revision>1</cp:revision>
  <dcterms:created xsi:type="dcterms:W3CDTF">2018-03-18T21:56:00Z</dcterms:created>
  <dcterms:modified xsi:type="dcterms:W3CDTF">2018-03-18T22:20:00Z</dcterms:modified>
</cp:coreProperties>
</file>